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0179" w14:textId="77777777" w:rsidR="006E5E42" w:rsidRDefault="006E5E42"/>
    <w:p w14:paraId="270975B8" w14:textId="77777777" w:rsidR="006E5E42" w:rsidRDefault="006E5E42"/>
    <w:p w14:paraId="30F5E9F0" w14:textId="77777777" w:rsidR="006E5E42" w:rsidRDefault="006E5E42"/>
    <w:p w14:paraId="651C6AB6" w14:textId="77777777" w:rsidR="006E5E42" w:rsidRDefault="006E5E42"/>
    <w:p w14:paraId="0E36AFBF" w14:textId="77777777" w:rsidR="006E5E42" w:rsidRDefault="006E5E42"/>
    <w:p w14:paraId="6300EDE1" w14:textId="77777777" w:rsidR="006E5E42" w:rsidRDefault="006E5E42"/>
    <w:p w14:paraId="35B2B31F" w14:textId="77777777" w:rsidR="006E5E42" w:rsidRDefault="00836867" w:rsidP="009A3CFF">
      <w:pPr>
        <w:jc w:val="center"/>
      </w:pPr>
      <w:r>
        <w:t>BUS 503</w:t>
      </w:r>
      <w:r w:rsidR="00135C93">
        <w:t xml:space="preserve"> </w:t>
      </w:r>
      <w:r w:rsidR="003E1B6B">
        <w:t xml:space="preserve">SAMPLE </w:t>
      </w:r>
      <w:r w:rsidR="006E5E42">
        <w:t>Journal</w:t>
      </w:r>
    </w:p>
    <w:p w14:paraId="238E72B2" w14:textId="77777777" w:rsidR="006E5E42" w:rsidRDefault="00EE1B2D" w:rsidP="009A3CFF">
      <w:pPr>
        <w:jc w:val="center"/>
      </w:pPr>
      <w:r>
        <w:t>Student</w:t>
      </w:r>
      <w:r w:rsidR="00AA0636">
        <w:t xml:space="preserve"> NAME</w:t>
      </w:r>
    </w:p>
    <w:p w14:paraId="2AD2E69D" w14:textId="77777777" w:rsidR="006E5E42" w:rsidRDefault="00EE1B2D" w:rsidP="009A3CFF">
      <w:pPr>
        <w:jc w:val="center"/>
      </w:pPr>
      <w:r>
        <w:t xml:space="preserve">Professor </w:t>
      </w:r>
      <w:r w:rsidR="00836867">
        <w:t>Name</w:t>
      </w:r>
    </w:p>
    <w:p w14:paraId="77E5E79A" w14:textId="77777777" w:rsidR="006E5E42" w:rsidRDefault="006E5E42" w:rsidP="009A3CFF">
      <w:pPr>
        <w:jc w:val="center"/>
      </w:pPr>
    </w:p>
    <w:p w14:paraId="49F30597" w14:textId="77777777" w:rsidR="006E5E42" w:rsidRDefault="006E5E42" w:rsidP="009A3CFF">
      <w:pPr>
        <w:jc w:val="center"/>
      </w:pPr>
    </w:p>
    <w:p w14:paraId="0B2A5B6F" w14:textId="77777777" w:rsidR="006E5E42" w:rsidRDefault="006E5E42" w:rsidP="009A3CFF">
      <w:pPr>
        <w:jc w:val="center"/>
      </w:pPr>
    </w:p>
    <w:p w14:paraId="7302622D" w14:textId="77777777" w:rsidR="006E5E42" w:rsidRDefault="006E5E42" w:rsidP="009A3CFF">
      <w:pPr>
        <w:jc w:val="center"/>
      </w:pPr>
    </w:p>
    <w:p w14:paraId="3D7D42AC" w14:textId="77777777" w:rsidR="006E5E42" w:rsidRDefault="006E5E42" w:rsidP="009A3CFF">
      <w:pPr>
        <w:jc w:val="center"/>
      </w:pPr>
    </w:p>
    <w:p w14:paraId="097390BC" w14:textId="77777777" w:rsidR="006E5E42" w:rsidRDefault="006E5E42" w:rsidP="009A3CFF">
      <w:pPr>
        <w:jc w:val="center"/>
      </w:pPr>
    </w:p>
    <w:p w14:paraId="31844461" w14:textId="77777777" w:rsidR="006E5E42" w:rsidRDefault="006E5E42" w:rsidP="009A3CFF">
      <w:pPr>
        <w:jc w:val="center"/>
      </w:pPr>
    </w:p>
    <w:p w14:paraId="3A400D0A" w14:textId="77777777" w:rsidR="006E5E42" w:rsidRDefault="006E5E42" w:rsidP="009A3CFF">
      <w:pPr>
        <w:jc w:val="center"/>
      </w:pPr>
    </w:p>
    <w:p w14:paraId="4640FD44" w14:textId="77777777" w:rsidR="006E5E42" w:rsidRDefault="006E5E42" w:rsidP="009A3CFF">
      <w:pPr>
        <w:jc w:val="center"/>
      </w:pPr>
    </w:p>
    <w:p w14:paraId="4641023A" w14:textId="77777777" w:rsidR="006E5E42" w:rsidRDefault="006E5E42" w:rsidP="009A3CFF">
      <w:pPr>
        <w:jc w:val="center"/>
      </w:pPr>
    </w:p>
    <w:p w14:paraId="46FF53D2" w14:textId="77777777" w:rsidR="006E5E42" w:rsidRDefault="006E5E42" w:rsidP="009A3CFF">
      <w:pPr>
        <w:jc w:val="center"/>
      </w:pPr>
    </w:p>
    <w:p w14:paraId="4C3F7695" w14:textId="77777777" w:rsidR="006E5E42" w:rsidRDefault="006E5E42" w:rsidP="009A3CFF">
      <w:pPr>
        <w:jc w:val="center"/>
      </w:pPr>
    </w:p>
    <w:p w14:paraId="39B4FD0F" w14:textId="77777777" w:rsidR="006E5E42" w:rsidRDefault="006E5E42" w:rsidP="009A3CFF">
      <w:pPr>
        <w:jc w:val="center"/>
      </w:pPr>
    </w:p>
    <w:p w14:paraId="6F5CF480" w14:textId="77777777" w:rsidR="006E5E42" w:rsidRDefault="006E5E42" w:rsidP="009A3CFF">
      <w:pPr>
        <w:jc w:val="center"/>
      </w:pPr>
    </w:p>
    <w:p w14:paraId="5C1CBA59" w14:textId="77777777" w:rsidR="006E5E42" w:rsidRDefault="006E5E42" w:rsidP="00250385">
      <w:pPr>
        <w:spacing w:line="480" w:lineRule="auto"/>
        <w:jc w:val="center"/>
        <w:sectPr w:rsidR="006E5E42" w:rsidSect="006600E0">
          <w:headerReference w:type="even" r:id="rId10"/>
          <w:headerReference w:type="default" r:id="rId11"/>
          <w:pgSz w:w="12240" w:h="15840"/>
          <w:pgMar w:top="1440" w:right="1440" w:bottom="1440" w:left="1440" w:header="720" w:footer="720"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0"/>
        <w:gridCol w:w="4700"/>
      </w:tblGrid>
      <w:tr w:rsidR="006E5E42" w14:paraId="2695FA79" w14:textId="77777777" w:rsidTr="004C3B8C">
        <w:trPr>
          <w:cantSplit/>
        </w:trPr>
        <w:tc>
          <w:tcPr>
            <w:tcW w:w="4650" w:type="dxa"/>
          </w:tcPr>
          <w:p w14:paraId="5525DF3E" w14:textId="47EDCA24" w:rsidR="006E5E42" w:rsidRDefault="004C3B8C" w:rsidP="00E26B05">
            <w:pPr>
              <w:pStyle w:val="ListParagraph"/>
              <w:spacing w:line="480" w:lineRule="auto"/>
              <w:ind w:left="0"/>
            </w:pPr>
            <w:r w:rsidRPr="003E1B6B">
              <w:rPr>
                <w:highlight w:val="yellow"/>
              </w:rPr>
              <w:lastRenderedPageBreak/>
              <w:t>Due Date:</w:t>
            </w:r>
            <w:bookmarkStart w:id="0" w:name="_GoBack"/>
            <w:bookmarkEnd w:id="0"/>
            <w:r w:rsidRPr="00E61F0A">
              <w:rPr>
                <w:highlight w:val="yellow"/>
              </w:rPr>
              <w:t xml:space="preserve"> </w:t>
            </w:r>
            <w:r w:rsidR="00E61F0A" w:rsidRPr="00E61F0A">
              <w:rPr>
                <w:highlight w:val="yellow"/>
              </w:rPr>
              <w:t>Month, Day, Year</w:t>
            </w:r>
            <w:r w:rsidR="001C704B">
              <w:t xml:space="preserve"> </w:t>
            </w:r>
          </w:p>
          <w:p w14:paraId="28F2317B" w14:textId="77777777" w:rsidR="006E5E42" w:rsidRDefault="006E5E42" w:rsidP="00E26B05">
            <w:pPr>
              <w:pStyle w:val="ListParagraph"/>
              <w:spacing w:line="480" w:lineRule="auto"/>
              <w:ind w:left="0"/>
            </w:pPr>
            <w:r>
              <w:t>Course Quotes</w:t>
            </w:r>
          </w:p>
          <w:p w14:paraId="6E60FAFF" w14:textId="77777777" w:rsidR="004C3B8C" w:rsidRPr="004C3B8C" w:rsidRDefault="00E642EC" w:rsidP="00A85E2D">
            <w:pPr>
              <w:pStyle w:val="ListParagraph"/>
              <w:spacing w:line="240" w:lineRule="auto"/>
              <w:ind w:left="0"/>
            </w:pPr>
            <w:r>
              <w:t xml:space="preserve"> </w:t>
            </w:r>
            <w:r w:rsidR="00A85E2D">
              <w:t>“What does it mean for our writing productivity and writing quality?  Simply put, it means this: if we commit to practice our academic writing, and obtain continual feedback, our writing and productivity levels will improve” (Goodson, 2017, p. 9).</w:t>
            </w:r>
          </w:p>
        </w:tc>
        <w:tc>
          <w:tcPr>
            <w:tcW w:w="4700" w:type="dxa"/>
          </w:tcPr>
          <w:p w14:paraId="1989F523" w14:textId="77777777" w:rsidR="004C3B8C" w:rsidRDefault="004C3B8C" w:rsidP="00E26B05">
            <w:pPr>
              <w:pStyle w:val="ListParagraph"/>
              <w:spacing w:line="240" w:lineRule="auto"/>
              <w:ind w:left="0"/>
              <w:rPr>
                <w:b/>
              </w:rPr>
            </w:pPr>
            <w:r>
              <w:rPr>
                <w:b/>
              </w:rPr>
              <w:t xml:space="preserve">Example of a Comment: </w:t>
            </w:r>
          </w:p>
          <w:p w14:paraId="5C8DF3CA" w14:textId="77777777" w:rsidR="004C3B8C" w:rsidRDefault="004C3B8C" w:rsidP="00E26B05">
            <w:pPr>
              <w:pStyle w:val="ListParagraph"/>
              <w:spacing w:line="240" w:lineRule="auto"/>
              <w:ind w:left="0"/>
              <w:rPr>
                <w:b/>
              </w:rPr>
            </w:pPr>
          </w:p>
          <w:p w14:paraId="4CCE6F70" w14:textId="77777777" w:rsidR="006E5E42" w:rsidRDefault="00A85E2D" w:rsidP="00C312F4">
            <w:pPr>
              <w:pStyle w:val="ListParagraph"/>
              <w:spacing w:line="240" w:lineRule="auto"/>
              <w:ind w:left="0"/>
            </w:pPr>
            <w:r>
              <w:t>I have found that writing requires practice.  Technology such as texting and social media has hindered my academic writing, so I must be deliberate in practicing academic writing.</w:t>
            </w:r>
            <w:r w:rsidR="006E5E42">
              <w:t xml:space="preserve">  </w:t>
            </w:r>
          </w:p>
        </w:tc>
      </w:tr>
      <w:tr w:rsidR="006E5E42" w14:paraId="26723CA0" w14:textId="77777777" w:rsidTr="004C3B8C">
        <w:trPr>
          <w:cantSplit/>
        </w:trPr>
        <w:tc>
          <w:tcPr>
            <w:tcW w:w="4650" w:type="dxa"/>
          </w:tcPr>
          <w:p w14:paraId="62B6C52D" w14:textId="77777777" w:rsidR="006E5E42" w:rsidRDefault="00B160F3" w:rsidP="00E26B05">
            <w:pPr>
              <w:pStyle w:val="ListParagraph"/>
              <w:spacing w:line="240" w:lineRule="auto"/>
              <w:ind w:left="0"/>
            </w:pPr>
            <w:r>
              <w:t>“</w:t>
            </w:r>
            <w:r w:rsidR="00A85E2D">
              <w:t>Every dimension of their future success as academics (grades, promotions, presentations, to professional groups, funding for research projects) will depend on how well and how much they write” (Goodson, 2017, p. 22).</w:t>
            </w:r>
          </w:p>
          <w:p w14:paraId="18B74BA8" w14:textId="77777777" w:rsidR="006E5E42" w:rsidRDefault="006E5E42" w:rsidP="00E26B05">
            <w:pPr>
              <w:pStyle w:val="ListParagraph"/>
              <w:spacing w:line="480" w:lineRule="auto"/>
              <w:ind w:left="0"/>
            </w:pPr>
          </w:p>
        </w:tc>
        <w:tc>
          <w:tcPr>
            <w:tcW w:w="4700" w:type="dxa"/>
          </w:tcPr>
          <w:p w14:paraId="4ADE2C9E" w14:textId="77777777" w:rsidR="004C3B8C" w:rsidRDefault="00A85E2D" w:rsidP="00E26B05">
            <w:pPr>
              <w:pStyle w:val="ListParagraph"/>
              <w:spacing w:line="240" w:lineRule="auto"/>
              <w:ind w:left="0"/>
              <w:rPr>
                <w:b/>
              </w:rPr>
            </w:pPr>
            <w:r>
              <w:rPr>
                <w:b/>
              </w:rPr>
              <w:t>Example of an A</w:t>
            </w:r>
            <w:r w:rsidR="004C3B8C">
              <w:rPr>
                <w:b/>
              </w:rPr>
              <w:t>ha Moment:</w:t>
            </w:r>
          </w:p>
          <w:p w14:paraId="48629944" w14:textId="77777777" w:rsidR="006E5E42" w:rsidRDefault="006E5E42" w:rsidP="00E26B05">
            <w:pPr>
              <w:pStyle w:val="ListParagraph"/>
              <w:spacing w:line="240" w:lineRule="auto"/>
              <w:ind w:left="0"/>
              <w:rPr>
                <w:b/>
              </w:rPr>
            </w:pPr>
          </w:p>
          <w:p w14:paraId="099EA6D0" w14:textId="77777777" w:rsidR="006E5E42" w:rsidRDefault="00A85E2D" w:rsidP="00E56090">
            <w:pPr>
              <w:pStyle w:val="ListParagraph"/>
              <w:spacing w:line="240" w:lineRule="auto"/>
              <w:ind w:left="0"/>
            </w:pPr>
            <w:r>
              <w:t>This quote reminded of an inspirational leader who is able to eloquently present information based on research and facts</w:t>
            </w:r>
            <w:r w:rsidR="00E56090">
              <w:t>.  Research indicates that academic writing is part of our personal and professional daily life, yet, we do not align with the concept.</w:t>
            </w:r>
          </w:p>
        </w:tc>
      </w:tr>
      <w:tr w:rsidR="006E5E42" w14:paraId="109FAE81" w14:textId="77777777" w:rsidTr="004C3B8C">
        <w:trPr>
          <w:cantSplit/>
        </w:trPr>
        <w:tc>
          <w:tcPr>
            <w:tcW w:w="4650" w:type="dxa"/>
          </w:tcPr>
          <w:p w14:paraId="078C8F69" w14:textId="77777777" w:rsidR="006E5E42" w:rsidRDefault="00B160F3" w:rsidP="00E26B05">
            <w:pPr>
              <w:pStyle w:val="ListParagraph"/>
              <w:spacing w:line="240" w:lineRule="auto"/>
              <w:ind w:left="0"/>
            </w:pPr>
            <w:r>
              <w:t xml:space="preserve">“Even if you </w:t>
            </w:r>
            <w:r w:rsidR="00697021">
              <w:t>don’t see yourself as a writer, yet, practicing new habits and strategies will help you develop this new perspective…” (Goodson, 2017, p. 23).</w:t>
            </w:r>
          </w:p>
          <w:p w14:paraId="366654FC" w14:textId="77777777" w:rsidR="006E5E42" w:rsidRDefault="006E5E42" w:rsidP="00E26B05">
            <w:pPr>
              <w:pStyle w:val="ListParagraph"/>
              <w:spacing w:line="480" w:lineRule="auto"/>
              <w:ind w:left="0"/>
            </w:pPr>
          </w:p>
        </w:tc>
        <w:tc>
          <w:tcPr>
            <w:tcW w:w="4700" w:type="dxa"/>
          </w:tcPr>
          <w:p w14:paraId="0ED716F9" w14:textId="77777777" w:rsidR="00697021" w:rsidRDefault="0072496E" w:rsidP="00697021">
            <w:pPr>
              <w:pStyle w:val="ListParagraph"/>
              <w:spacing w:line="240" w:lineRule="auto"/>
              <w:ind w:left="0"/>
              <w:rPr>
                <w:b/>
              </w:rPr>
            </w:pPr>
            <w:r>
              <w:rPr>
                <w:b/>
              </w:rPr>
              <w:t>Example of a questions:</w:t>
            </w:r>
          </w:p>
          <w:p w14:paraId="6C99169C" w14:textId="77777777" w:rsidR="00697021" w:rsidRDefault="00697021" w:rsidP="00697021">
            <w:pPr>
              <w:pStyle w:val="ListParagraph"/>
              <w:spacing w:line="240" w:lineRule="auto"/>
              <w:ind w:left="0"/>
              <w:rPr>
                <w:b/>
              </w:rPr>
            </w:pPr>
          </w:p>
          <w:p w14:paraId="48055BCD" w14:textId="77777777" w:rsidR="00697021" w:rsidRPr="00697021" w:rsidRDefault="00697021" w:rsidP="00697021">
            <w:pPr>
              <w:pStyle w:val="ListParagraph"/>
              <w:spacing w:line="240" w:lineRule="auto"/>
              <w:ind w:left="0"/>
            </w:pPr>
            <w:r>
              <w:t>What steps do I need take to develop new habits and strategies?  Goodson (2017) outlines steps that I will need to learn and embrace to embark on my academic writing development.</w:t>
            </w:r>
          </w:p>
        </w:tc>
      </w:tr>
    </w:tbl>
    <w:p w14:paraId="58B905D9" w14:textId="77777777" w:rsidR="004C3B8C" w:rsidRDefault="004C3B8C" w:rsidP="004C3B8C">
      <w:pPr>
        <w:pStyle w:val="ListParagraph"/>
        <w:spacing w:line="240" w:lineRule="auto"/>
        <w:ind w:left="0"/>
        <w:rPr>
          <w:b/>
        </w:rPr>
      </w:pPr>
    </w:p>
    <w:p w14:paraId="0FD9702F" w14:textId="77777777" w:rsidR="00E61F0A" w:rsidRDefault="00E61F0A" w:rsidP="003E1B6B">
      <w:pPr>
        <w:shd w:val="clear" w:color="auto" w:fill="FFFFFF"/>
        <w:spacing w:line="360" w:lineRule="auto"/>
        <w:rPr>
          <w:rStyle w:val="Emphasis"/>
          <w:bCs/>
          <w:i w:val="0"/>
          <w:iCs w:val="0"/>
          <w:color w:val="6A6A6A"/>
          <w:shd w:val="clear" w:color="auto" w:fill="FFFFFF"/>
        </w:rPr>
      </w:pPr>
    </w:p>
    <w:p w14:paraId="67CB75D3" w14:textId="77777777" w:rsidR="00E61F0A" w:rsidRDefault="00E61F0A" w:rsidP="003E1B6B">
      <w:pPr>
        <w:shd w:val="clear" w:color="auto" w:fill="FFFFFF"/>
        <w:spacing w:line="360" w:lineRule="auto"/>
        <w:rPr>
          <w:rStyle w:val="Emphasis"/>
          <w:bCs/>
          <w:i w:val="0"/>
          <w:iCs w:val="0"/>
          <w:color w:val="6A6A6A"/>
          <w:shd w:val="clear" w:color="auto" w:fill="FFFFFF"/>
        </w:rPr>
      </w:pPr>
    </w:p>
    <w:p w14:paraId="176A3815" w14:textId="77777777" w:rsidR="00E61F0A" w:rsidRDefault="00E61F0A" w:rsidP="003E1B6B">
      <w:pPr>
        <w:shd w:val="clear" w:color="auto" w:fill="FFFFFF"/>
        <w:spacing w:line="360" w:lineRule="auto"/>
        <w:rPr>
          <w:rStyle w:val="Emphasis"/>
          <w:bCs/>
          <w:i w:val="0"/>
          <w:iCs w:val="0"/>
          <w:color w:val="6A6A6A"/>
          <w:shd w:val="clear" w:color="auto" w:fill="FFFFFF"/>
        </w:rPr>
      </w:pPr>
    </w:p>
    <w:p w14:paraId="5EB2B6E5" w14:textId="75B6E0BC" w:rsidR="00E61F0A" w:rsidRDefault="00E61F0A" w:rsidP="003E1B6B">
      <w:pPr>
        <w:shd w:val="clear" w:color="auto" w:fill="FFFFFF"/>
        <w:spacing w:line="360" w:lineRule="auto"/>
        <w:rPr>
          <w:rStyle w:val="Emphasis"/>
          <w:bCs/>
          <w:i w:val="0"/>
          <w:iCs w:val="0"/>
          <w:color w:val="6A6A6A"/>
          <w:shd w:val="clear" w:color="auto" w:fill="FFFFFF"/>
        </w:rPr>
      </w:pPr>
    </w:p>
    <w:p w14:paraId="03D87A4C" w14:textId="22D85B9A" w:rsidR="00E61F0A" w:rsidRDefault="00E61F0A" w:rsidP="003E1B6B">
      <w:pPr>
        <w:shd w:val="clear" w:color="auto" w:fill="FFFFFF"/>
        <w:spacing w:line="360" w:lineRule="auto"/>
        <w:rPr>
          <w:rStyle w:val="Emphasis"/>
          <w:bCs/>
          <w:i w:val="0"/>
          <w:iCs w:val="0"/>
          <w:color w:val="6A6A6A"/>
          <w:shd w:val="clear" w:color="auto" w:fill="FFFFFF"/>
        </w:rPr>
      </w:pPr>
    </w:p>
    <w:p w14:paraId="613ED9F1" w14:textId="77777777" w:rsidR="00E61F0A" w:rsidRDefault="00E61F0A" w:rsidP="003E1B6B">
      <w:pPr>
        <w:shd w:val="clear" w:color="auto" w:fill="FFFFFF"/>
        <w:spacing w:line="360" w:lineRule="auto"/>
        <w:rPr>
          <w:rStyle w:val="Emphasis"/>
          <w:bCs/>
          <w:i w:val="0"/>
          <w:iCs w:val="0"/>
          <w:color w:val="6A6A6A"/>
          <w:shd w:val="clear" w:color="auto" w:fill="FFFFFF"/>
        </w:rPr>
      </w:pPr>
    </w:p>
    <w:p w14:paraId="11FC35AA" w14:textId="77777777" w:rsidR="00E61F0A" w:rsidRDefault="00E61F0A" w:rsidP="003E1B6B">
      <w:pPr>
        <w:shd w:val="clear" w:color="auto" w:fill="FFFFFF"/>
        <w:spacing w:line="360" w:lineRule="auto"/>
        <w:rPr>
          <w:rStyle w:val="Emphasis"/>
          <w:bCs/>
          <w:i w:val="0"/>
          <w:iCs w:val="0"/>
          <w:color w:val="6A6A6A"/>
          <w:shd w:val="clear" w:color="auto" w:fill="FFFFFF"/>
        </w:rPr>
      </w:pPr>
    </w:p>
    <w:p w14:paraId="025827FD" w14:textId="77777777" w:rsidR="00E61F0A" w:rsidRDefault="00E61F0A" w:rsidP="003E1B6B">
      <w:pPr>
        <w:shd w:val="clear" w:color="auto" w:fill="FFFFFF"/>
        <w:spacing w:line="360" w:lineRule="auto"/>
        <w:rPr>
          <w:rStyle w:val="Emphasis"/>
          <w:bCs/>
          <w:i w:val="0"/>
          <w:iCs w:val="0"/>
          <w:color w:val="6A6A6A"/>
          <w:shd w:val="clear" w:color="auto" w:fill="FFFFFF"/>
        </w:rPr>
      </w:pPr>
    </w:p>
    <w:p w14:paraId="01E8B102" w14:textId="29679055" w:rsidR="00E61F0A" w:rsidRDefault="00E61F0A" w:rsidP="00E61F0A">
      <w:pPr>
        <w:shd w:val="clear" w:color="auto" w:fill="FFFFFF"/>
        <w:spacing w:line="360" w:lineRule="auto"/>
        <w:jc w:val="center"/>
        <w:rPr>
          <w:rStyle w:val="Emphasis"/>
          <w:bCs/>
          <w:i w:val="0"/>
          <w:iCs w:val="0"/>
          <w:color w:val="6A6A6A"/>
          <w:shd w:val="clear" w:color="auto" w:fill="FFFFFF"/>
        </w:rPr>
      </w:pPr>
      <w:r>
        <w:rPr>
          <w:rStyle w:val="Emphasis"/>
          <w:bCs/>
          <w:i w:val="0"/>
          <w:iCs w:val="0"/>
          <w:color w:val="6A6A6A"/>
          <w:shd w:val="clear" w:color="auto" w:fill="FFFFFF"/>
        </w:rPr>
        <w:lastRenderedPageBreak/>
        <w:t>References</w:t>
      </w:r>
    </w:p>
    <w:p w14:paraId="39F2853D" w14:textId="77777777" w:rsidR="00E61F0A" w:rsidRPr="004C3B8C" w:rsidRDefault="00E61F0A" w:rsidP="00E61F0A">
      <w:pPr>
        <w:pStyle w:val="ListParagraph"/>
        <w:spacing w:line="240" w:lineRule="auto"/>
        <w:ind w:left="0"/>
        <w:rPr>
          <w:b/>
          <w:highlight w:val="yellow"/>
        </w:rPr>
      </w:pPr>
      <w:r w:rsidRPr="004C3B8C">
        <w:rPr>
          <w:b/>
          <w:highlight w:val="yellow"/>
        </w:rPr>
        <w:t>References:</w:t>
      </w:r>
    </w:p>
    <w:p w14:paraId="69FA1488" w14:textId="7E2E0F97" w:rsidR="00E61F0A" w:rsidRPr="00E61F0A" w:rsidRDefault="00E61F0A" w:rsidP="00E61F0A">
      <w:pPr>
        <w:pStyle w:val="ListParagraph"/>
        <w:spacing w:line="240" w:lineRule="auto"/>
        <w:ind w:left="0"/>
        <w:rPr>
          <w:rStyle w:val="Emphasis"/>
          <w:b/>
          <w:i w:val="0"/>
          <w:iCs w:val="0"/>
        </w:rPr>
      </w:pPr>
      <w:r w:rsidRPr="004C3B8C">
        <w:rPr>
          <w:b/>
          <w:highlight w:val="yellow"/>
        </w:rPr>
        <w:t xml:space="preserve">In this area add </w:t>
      </w:r>
      <w:r>
        <w:rPr>
          <w:b/>
          <w:highlight w:val="yellow"/>
        </w:rPr>
        <w:t xml:space="preserve">ALL </w:t>
      </w:r>
      <w:r w:rsidRPr="004C3B8C">
        <w:rPr>
          <w:b/>
          <w:highlight w:val="yellow"/>
        </w:rPr>
        <w:t>references you are using for your journal – for example you could immediately add our two course texts</w:t>
      </w:r>
      <w:r>
        <w:rPr>
          <w:b/>
          <w:highlight w:val="yellow"/>
        </w:rPr>
        <w:t>. The advantage of having this added is when you compose your paper/project – you will already have your reference page completed per APA formatting</w:t>
      </w:r>
      <w:r w:rsidRPr="004C3B8C">
        <w:rPr>
          <w:b/>
          <w:highlight w:val="yellow"/>
        </w:rPr>
        <w:t>:</w:t>
      </w:r>
    </w:p>
    <w:p w14:paraId="4D2241F4" w14:textId="433BD8D4" w:rsidR="003E1B6B" w:rsidRPr="003E1B6B" w:rsidRDefault="009A78C8" w:rsidP="003E1B6B">
      <w:pPr>
        <w:shd w:val="clear" w:color="auto" w:fill="FFFFFF"/>
        <w:spacing w:line="360" w:lineRule="auto"/>
        <w:rPr>
          <w:color w:val="333333"/>
        </w:rPr>
      </w:pPr>
      <w:r>
        <w:rPr>
          <w:rStyle w:val="Emphasis"/>
          <w:bCs/>
          <w:i w:val="0"/>
          <w:iCs w:val="0"/>
          <w:color w:val="6A6A6A"/>
          <w:shd w:val="clear" w:color="auto" w:fill="FFFFFF"/>
        </w:rPr>
        <w:t xml:space="preserve">Goodson, P. (2017). </w:t>
      </w:r>
      <w:r>
        <w:rPr>
          <w:rStyle w:val="Emphasis"/>
          <w:bCs/>
          <w:iCs w:val="0"/>
          <w:color w:val="6A6A6A"/>
          <w:shd w:val="clear" w:color="auto" w:fill="FFFFFF"/>
        </w:rPr>
        <w:t xml:space="preserve">Becoming an academic writer: 50 exercises for paced, productive, and  </w:t>
      </w:r>
      <w:r>
        <w:rPr>
          <w:color w:val="545454"/>
          <w:shd w:val="clear" w:color="auto" w:fill="FFFFFF"/>
        </w:rPr>
        <w:tab/>
      </w:r>
      <w:r w:rsidRPr="009A78C8">
        <w:rPr>
          <w:i/>
          <w:color w:val="545454"/>
          <w:shd w:val="clear" w:color="auto" w:fill="FFFFFF"/>
        </w:rPr>
        <w:t>powerful writing.</w:t>
      </w:r>
      <w:r>
        <w:rPr>
          <w:color w:val="545454"/>
          <w:shd w:val="clear" w:color="auto" w:fill="FFFFFF"/>
        </w:rPr>
        <w:t xml:space="preserve"> Sage Publications.</w:t>
      </w:r>
    </w:p>
    <w:p w14:paraId="36490B9A" w14:textId="77777777" w:rsidR="004C3B8C" w:rsidRPr="004C3B8C" w:rsidRDefault="00DF2BFE" w:rsidP="009A78C8">
      <w:pPr>
        <w:pStyle w:val="ListParagraph"/>
        <w:spacing w:line="480" w:lineRule="auto"/>
        <w:ind w:left="0"/>
      </w:pPr>
      <w:r>
        <w:rPr>
          <w:rFonts w:ascii="Arial" w:hAnsi="Arial" w:cs="Arial"/>
          <w:color w:val="222222"/>
          <w:sz w:val="20"/>
          <w:szCs w:val="20"/>
          <w:shd w:val="clear" w:color="auto" w:fill="FFFFFF"/>
        </w:rPr>
        <w:t xml:space="preserve"> </w:t>
      </w:r>
    </w:p>
    <w:p w14:paraId="2B4EE43E" w14:textId="77777777" w:rsidR="004C3B8C" w:rsidRPr="004C3B8C" w:rsidRDefault="004C3B8C" w:rsidP="00505523">
      <w:pPr>
        <w:pStyle w:val="ListParagraph"/>
        <w:spacing w:line="480" w:lineRule="auto"/>
        <w:ind w:left="0"/>
        <w:rPr>
          <w:b/>
        </w:rPr>
      </w:pPr>
    </w:p>
    <w:sectPr w:rsidR="004C3B8C" w:rsidRPr="004C3B8C" w:rsidSect="009557F7">
      <w:headerReference w:type="default" r:id="rId12"/>
      <w:footerReference w:type="default" r:id="rId13"/>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4FBD4" w14:textId="77777777" w:rsidR="00D86D5E" w:rsidRDefault="00D86D5E" w:rsidP="009A3CFF">
      <w:pPr>
        <w:spacing w:after="0" w:line="240" w:lineRule="auto"/>
      </w:pPr>
      <w:r>
        <w:separator/>
      </w:r>
    </w:p>
  </w:endnote>
  <w:endnote w:type="continuationSeparator" w:id="0">
    <w:p w14:paraId="5947098D" w14:textId="77777777" w:rsidR="00D86D5E" w:rsidRDefault="00D86D5E" w:rsidP="009A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DC09" w14:textId="77777777" w:rsidR="006E5E42" w:rsidRDefault="006E5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6FB70" w14:textId="77777777" w:rsidR="00D86D5E" w:rsidRDefault="00D86D5E" w:rsidP="009A3CFF">
      <w:pPr>
        <w:spacing w:after="0" w:line="240" w:lineRule="auto"/>
      </w:pPr>
      <w:r>
        <w:separator/>
      </w:r>
    </w:p>
  </w:footnote>
  <w:footnote w:type="continuationSeparator" w:id="0">
    <w:p w14:paraId="75642C68" w14:textId="77777777" w:rsidR="00D86D5E" w:rsidRDefault="00D86D5E" w:rsidP="009A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13FE" w14:textId="77777777" w:rsidR="006E5E42" w:rsidRDefault="00B03FD0" w:rsidP="00AE00CA">
    <w:pPr>
      <w:pStyle w:val="Header"/>
      <w:framePr w:wrap="around" w:vAnchor="text" w:hAnchor="margin" w:xAlign="right" w:y="1"/>
      <w:rPr>
        <w:rStyle w:val="PageNumber"/>
      </w:rPr>
    </w:pPr>
    <w:r>
      <w:rPr>
        <w:rStyle w:val="PageNumber"/>
      </w:rPr>
      <w:fldChar w:fldCharType="begin"/>
    </w:r>
    <w:r w:rsidR="006E5E42">
      <w:rPr>
        <w:rStyle w:val="PageNumber"/>
      </w:rPr>
      <w:instrText xml:space="preserve">PAGE  </w:instrText>
    </w:r>
    <w:r>
      <w:rPr>
        <w:rStyle w:val="PageNumber"/>
      </w:rPr>
      <w:fldChar w:fldCharType="end"/>
    </w:r>
  </w:p>
  <w:p w14:paraId="24A5D47C" w14:textId="77777777" w:rsidR="006E5E42" w:rsidRDefault="006E5E42" w:rsidP="009C00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C2B8" w14:textId="77777777" w:rsidR="006E5E42" w:rsidRDefault="00B03FD0" w:rsidP="00AE00CA">
    <w:pPr>
      <w:pStyle w:val="Header"/>
      <w:framePr w:wrap="around" w:vAnchor="text" w:hAnchor="margin" w:xAlign="right" w:y="1"/>
      <w:rPr>
        <w:rStyle w:val="PageNumber"/>
      </w:rPr>
    </w:pPr>
    <w:r>
      <w:rPr>
        <w:rStyle w:val="PageNumber"/>
      </w:rPr>
      <w:fldChar w:fldCharType="begin"/>
    </w:r>
    <w:r w:rsidR="006E5E42">
      <w:rPr>
        <w:rStyle w:val="PageNumber"/>
      </w:rPr>
      <w:instrText xml:space="preserve">PAGE  </w:instrText>
    </w:r>
    <w:r>
      <w:rPr>
        <w:rStyle w:val="PageNumber"/>
      </w:rPr>
      <w:fldChar w:fldCharType="separate"/>
    </w:r>
    <w:r w:rsidR="00A85E2D">
      <w:rPr>
        <w:rStyle w:val="PageNumber"/>
        <w:noProof/>
      </w:rPr>
      <w:t>1</w:t>
    </w:r>
    <w:r>
      <w:rPr>
        <w:rStyle w:val="PageNumber"/>
      </w:rPr>
      <w:fldChar w:fldCharType="end"/>
    </w:r>
  </w:p>
  <w:p w14:paraId="573C8E0D" w14:textId="77777777" w:rsidR="006E5E42" w:rsidRDefault="006E5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34EB" w14:textId="77777777" w:rsidR="006E5E42" w:rsidRDefault="00B03FD0" w:rsidP="00AE00CA">
    <w:pPr>
      <w:pStyle w:val="Header"/>
      <w:framePr w:wrap="around" w:vAnchor="text" w:hAnchor="margin" w:xAlign="right" w:y="1"/>
      <w:rPr>
        <w:rStyle w:val="PageNumber"/>
      </w:rPr>
    </w:pPr>
    <w:r>
      <w:rPr>
        <w:rStyle w:val="PageNumber"/>
      </w:rPr>
      <w:fldChar w:fldCharType="begin"/>
    </w:r>
    <w:r w:rsidR="006E5E42">
      <w:rPr>
        <w:rStyle w:val="PageNumber"/>
      </w:rPr>
      <w:instrText xml:space="preserve">PAGE  </w:instrText>
    </w:r>
    <w:r>
      <w:rPr>
        <w:rStyle w:val="PageNumber"/>
      </w:rPr>
      <w:fldChar w:fldCharType="separate"/>
    </w:r>
    <w:r w:rsidR="00697021">
      <w:rPr>
        <w:rStyle w:val="PageNumber"/>
        <w:noProof/>
      </w:rPr>
      <w:t>2</w:t>
    </w:r>
    <w:r>
      <w:rPr>
        <w:rStyle w:val="PageNumber"/>
      </w:rPr>
      <w:fldChar w:fldCharType="end"/>
    </w:r>
  </w:p>
  <w:p w14:paraId="6F9FFD86" w14:textId="001D1622" w:rsidR="006E5E42" w:rsidRDefault="00E61F0A" w:rsidP="009C0017">
    <w:pPr>
      <w:pStyle w:val="Header"/>
      <w:ind w:right="360"/>
      <w:jc w:val="both"/>
    </w:pPr>
    <w:r>
      <w:t xml:space="preserve"> </w:t>
    </w:r>
  </w:p>
  <w:p w14:paraId="67CDFBEF" w14:textId="77777777" w:rsidR="006E5E42" w:rsidRDefault="006E5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4DE5"/>
    <w:multiLevelType w:val="hybridMultilevel"/>
    <w:tmpl w:val="DF600F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B646174"/>
    <w:multiLevelType w:val="hybridMultilevel"/>
    <w:tmpl w:val="5D90EF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E29044E"/>
    <w:multiLevelType w:val="hybridMultilevel"/>
    <w:tmpl w:val="8DC074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9A86D9C"/>
    <w:multiLevelType w:val="hybridMultilevel"/>
    <w:tmpl w:val="A610447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6D"/>
    <w:rsid w:val="000141EE"/>
    <w:rsid w:val="000320F1"/>
    <w:rsid w:val="00034029"/>
    <w:rsid w:val="000529C0"/>
    <w:rsid w:val="00066C75"/>
    <w:rsid w:val="00072C59"/>
    <w:rsid w:val="00082848"/>
    <w:rsid w:val="00086A3F"/>
    <w:rsid w:val="00091C0C"/>
    <w:rsid w:val="000A53D1"/>
    <w:rsid w:val="000B6FD6"/>
    <w:rsid w:val="000C1491"/>
    <w:rsid w:val="000C797F"/>
    <w:rsid w:val="000D34D5"/>
    <w:rsid w:val="000D5268"/>
    <w:rsid w:val="000D6BFF"/>
    <w:rsid w:val="000E00BA"/>
    <w:rsid w:val="000F7389"/>
    <w:rsid w:val="0010129C"/>
    <w:rsid w:val="00111233"/>
    <w:rsid w:val="00122EB9"/>
    <w:rsid w:val="00135C93"/>
    <w:rsid w:val="00136112"/>
    <w:rsid w:val="00143003"/>
    <w:rsid w:val="00146572"/>
    <w:rsid w:val="00152EDF"/>
    <w:rsid w:val="00153EB8"/>
    <w:rsid w:val="00165BC6"/>
    <w:rsid w:val="00175A09"/>
    <w:rsid w:val="00192020"/>
    <w:rsid w:val="001B2292"/>
    <w:rsid w:val="001C704B"/>
    <w:rsid w:val="001C7B56"/>
    <w:rsid w:val="001D0DE9"/>
    <w:rsid w:val="001E02B7"/>
    <w:rsid w:val="001E14B9"/>
    <w:rsid w:val="001E38BB"/>
    <w:rsid w:val="001E6F8A"/>
    <w:rsid w:val="001E73C0"/>
    <w:rsid w:val="00205985"/>
    <w:rsid w:val="002072E6"/>
    <w:rsid w:val="00211517"/>
    <w:rsid w:val="00214096"/>
    <w:rsid w:val="00214ED5"/>
    <w:rsid w:val="00217F5C"/>
    <w:rsid w:val="002244CF"/>
    <w:rsid w:val="002313F7"/>
    <w:rsid w:val="002326F3"/>
    <w:rsid w:val="00245318"/>
    <w:rsid w:val="00247C5A"/>
    <w:rsid w:val="00250385"/>
    <w:rsid w:val="00257338"/>
    <w:rsid w:val="00260C83"/>
    <w:rsid w:val="00265D5C"/>
    <w:rsid w:val="0026691D"/>
    <w:rsid w:val="0027196E"/>
    <w:rsid w:val="002808ED"/>
    <w:rsid w:val="002A1B40"/>
    <w:rsid w:val="002A5696"/>
    <w:rsid w:val="002C317C"/>
    <w:rsid w:val="002C71CD"/>
    <w:rsid w:val="002D0A67"/>
    <w:rsid w:val="002D2130"/>
    <w:rsid w:val="002D287C"/>
    <w:rsid w:val="002E0757"/>
    <w:rsid w:val="002E5A0E"/>
    <w:rsid w:val="0031056B"/>
    <w:rsid w:val="003177AD"/>
    <w:rsid w:val="003204CC"/>
    <w:rsid w:val="00322F72"/>
    <w:rsid w:val="00333B18"/>
    <w:rsid w:val="003364BD"/>
    <w:rsid w:val="003379CE"/>
    <w:rsid w:val="00350F44"/>
    <w:rsid w:val="0036031E"/>
    <w:rsid w:val="00360A23"/>
    <w:rsid w:val="00365C33"/>
    <w:rsid w:val="0037325B"/>
    <w:rsid w:val="00373E19"/>
    <w:rsid w:val="00377921"/>
    <w:rsid w:val="003861F5"/>
    <w:rsid w:val="0039055E"/>
    <w:rsid w:val="0039512C"/>
    <w:rsid w:val="00396DE1"/>
    <w:rsid w:val="003A22B7"/>
    <w:rsid w:val="003A2EA5"/>
    <w:rsid w:val="003A3F6B"/>
    <w:rsid w:val="003A5FD9"/>
    <w:rsid w:val="003C1075"/>
    <w:rsid w:val="003C5AF5"/>
    <w:rsid w:val="003C6425"/>
    <w:rsid w:val="003D271C"/>
    <w:rsid w:val="003D358F"/>
    <w:rsid w:val="003E1B6B"/>
    <w:rsid w:val="003E5CE9"/>
    <w:rsid w:val="00403B42"/>
    <w:rsid w:val="00411597"/>
    <w:rsid w:val="004150A5"/>
    <w:rsid w:val="0041525D"/>
    <w:rsid w:val="00417E30"/>
    <w:rsid w:val="00423139"/>
    <w:rsid w:val="00424A8A"/>
    <w:rsid w:val="00425274"/>
    <w:rsid w:val="0043592A"/>
    <w:rsid w:val="0044134A"/>
    <w:rsid w:val="00442A3D"/>
    <w:rsid w:val="00442BAB"/>
    <w:rsid w:val="00452F76"/>
    <w:rsid w:val="0045310F"/>
    <w:rsid w:val="0046189F"/>
    <w:rsid w:val="00463206"/>
    <w:rsid w:val="00464EAB"/>
    <w:rsid w:val="00465BEB"/>
    <w:rsid w:val="004736D6"/>
    <w:rsid w:val="00481417"/>
    <w:rsid w:val="004A07A4"/>
    <w:rsid w:val="004A53E9"/>
    <w:rsid w:val="004A5FB6"/>
    <w:rsid w:val="004B16CE"/>
    <w:rsid w:val="004B6007"/>
    <w:rsid w:val="004B6508"/>
    <w:rsid w:val="004B6D28"/>
    <w:rsid w:val="004C3B8C"/>
    <w:rsid w:val="004C6975"/>
    <w:rsid w:val="004E787D"/>
    <w:rsid w:val="004F21F9"/>
    <w:rsid w:val="004F297B"/>
    <w:rsid w:val="004F5119"/>
    <w:rsid w:val="005000EB"/>
    <w:rsid w:val="00505523"/>
    <w:rsid w:val="005144BA"/>
    <w:rsid w:val="0051500A"/>
    <w:rsid w:val="00556089"/>
    <w:rsid w:val="00560A9B"/>
    <w:rsid w:val="00572A7C"/>
    <w:rsid w:val="005740EF"/>
    <w:rsid w:val="005860C7"/>
    <w:rsid w:val="005A7F05"/>
    <w:rsid w:val="005B187E"/>
    <w:rsid w:val="005B4C66"/>
    <w:rsid w:val="005C54B5"/>
    <w:rsid w:val="005E01CA"/>
    <w:rsid w:val="005E0E8B"/>
    <w:rsid w:val="005E182A"/>
    <w:rsid w:val="005E201C"/>
    <w:rsid w:val="005E2C8F"/>
    <w:rsid w:val="00601E91"/>
    <w:rsid w:val="00602F67"/>
    <w:rsid w:val="006073D0"/>
    <w:rsid w:val="006223F6"/>
    <w:rsid w:val="00637FD3"/>
    <w:rsid w:val="00650FFA"/>
    <w:rsid w:val="006600E0"/>
    <w:rsid w:val="006640EF"/>
    <w:rsid w:val="00674573"/>
    <w:rsid w:val="00683B05"/>
    <w:rsid w:val="00692E6B"/>
    <w:rsid w:val="00694D92"/>
    <w:rsid w:val="0069653F"/>
    <w:rsid w:val="00697021"/>
    <w:rsid w:val="006C2C06"/>
    <w:rsid w:val="006E5E42"/>
    <w:rsid w:val="006F0D55"/>
    <w:rsid w:val="0070571E"/>
    <w:rsid w:val="00723C48"/>
    <w:rsid w:val="0072496E"/>
    <w:rsid w:val="00726FEF"/>
    <w:rsid w:val="00730CBC"/>
    <w:rsid w:val="007605DE"/>
    <w:rsid w:val="00764FB3"/>
    <w:rsid w:val="007769D1"/>
    <w:rsid w:val="0078122F"/>
    <w:rsid w:val="00790954"/>
    <w:rsid w:val="007A06DC"/>
    <w:rsid w:val="007A6AB9"/>
    <w:rsid w:val="007A7306"/>
    <w:rsid w:val="007B0E99"/>
    <w:rsid w:val="007B2C18"/>
    <w:rsid w:val="007B49C3"/>
    <w:rsid w:val="007B57DA"/>
    <w:rsid w:val="007B705C"/>
    <w:rsid w:val="007C1699"/>
    <w:rsid w:val="007C48F1"/>
    <w:rsid w:val="007E03E7"/>
    <w:rsid w:val="008114FF"/>
    <w:rsid w:val="008144D7"/>
    <w:rsid w:val="0083195A"/>
    <w:rsid w:val="008334AA"/>
    <w:rsid w:val="00836833"/>
    <w:rsid w:val="00836867"/>
    <w:rsid w:val="008370A6"/>
    <w:rsid w:val="00846C9A"/>
    <w:rsid w:val="00851078"/>
    <w:rsid w:val="00857354"/>
    <w:rsid w:val="008603B5"/>
    <w:rsid w:val="008749E4"/>
    <w:rsid w:val="00874BCE"/>
    <w:rsid w:val="008806A8"/>
    <w:rsid w:val="008915E3"/>
    <w:rsid w:val="00894D4D"/>
    <w:rsid w:val="00895342"/>
    <w:rsid w:val="008B34D9"/>
    <w:rsid w:val="008C038C"/>
    <w:rsid w:val="008C33ED"/>
    <w:rsid w:val="008D2EF7"/>
    <w:rsid w:val="008D54D2"/>
    <w:rsid w:val="008E5EB9"/>
    <w:rsid w:val="008F3749"/>
    <w:rsid w:val="008F5453"/>
    <w:rsid w:val="008F5C27"/>
    <w:rsid w:val="008F708A"/>
    <w:rsid w:val="00911A40"/>
    <w:rsid w:val="00920430"/>
    <w:rsid w:val="00930816"/>
    <w:rsid w:val="0093581E"/>
    <w:rsid w:val="00937BCB"/>
    <w:rsid w:val="0095013C"/>
    <w:rsid w:val="009502C1"/>
    <w:rsid w:val="009557F7"/>
    <w:rsid w:val="00960F8F"/>
    <w:rsid w:val="009636FC"/>
    <w:rsid w:val="00974D5D"/>
    <w:rsid w:val="00980F96"/>
    <w:rsid w:val="0098204D"/>
    <w:rsid w:val="0098264A"/>
    <w:rsid w:val="00987242"/>
    <w:rsid w:val="0099203E"/>
    <w:rsid w:val="00993AB6"/>
    <w:rsid w:val="009A21BF"/>
    <w:rsid w:val="009A3CFF"/>
    <w:rsid w:val="009A78C8"/>
    <w:rsid w:val="009C0017"/>
    <w:rsid w:val="009D41C6"/>
    <w:rsid w:val="009E42BD"/>
    <w:rsid w:val="009F5FA6"/>
    <w:rsid w:val="00A03A10"/>
    <w:rsid w:val="00A15CD9"/>
    <w:rsid w:val="00A17B62"/>
    <w:rsid w:val="00A2739D"/>
    <w:rsid w:val="00A32E67"/>
    <w:rsid w:val="00A426A5"/>
    <w:rsid w:val="00A464A3"/>
    <w:rsid w:val="00A53E7A"/>
    <w:rsid w:val="00A6060F"/>
    <w:rsid w:val="00A62921"/>
    <w:rsid w:val="00A6557F"/>
    <w:rsid w:val="00A81E5B"/>
    <w:rsid w:val="00A85E2D"/>
    <w:rsid w:val="00A871DE"/>
    <w:rsid w:val="00AA0636"/>
    <w:rsid w:val="00AA49C2"/>
    <w:rsid w:val="00AB2BD9"/>
    <w:rsid w:val="00AB58F4"/>
    <w:rsid w:val="00AB7C07"/>
    <w:rsid w:val="00AC3235"/>
    <w:rsid w:val="00AC43B2"/>
    <w:rsid w:val="00AC4C57"/>
    <w:rsid w:val="00AC53BA"/>
    <w:rsid w:val="00AD538C"/>
    <w:rsid w:val="00AE00CA"/>
    <w:rsid w:val="00AE588B"/>
    <w:rsid w:val="00AF16F1"/>
    <w:rsid w:val="00B0244B"/>
    <w:rsid w:val="00B02929"/>
    <w:rsid w:val="00B03FD0"/>
    <w:rsid w:val="00B12057"/>
    <w:rsid w:val="00B12EB5"/>
    <w:rsid w:val="00B1330D"/>
    <w:rsid w:val="00B160F3"/>
    <w:rsid w:val="00B54BD4"/>
    <w:rsid w:val="00B670F1"/>
    <w:rsid w:val="00B85B99"/>
    <w:rsid w:val="00B85D8C"/>
    <w:rsid w:val="00B9016F"/>
    <w:rsid w:val="00BA0BB7"/>
    <w:rsid w:val="00BA3618"/>
    <w:rsid w:val="00BC13C1"/>
    <w:rsid w:val="00BC1600"/>
    <w:rsid w:val="00BC5E29"/>
    <w:rsid w:val="00BE6B46"/>
    <w:rsid w:val="00BE727A"/>
    <w:rsid w:val="00BE73D5"/>
    <w:rsid w:val="00BF0D2F"/>
    <w:rsid w:val="00BF5BE9"/>
    <w:rsid w:val="00C208B2"/>
    <w:rsid w:val="00C2701D"/>
    <w:rsid w:val="00C27D9E"/>
    <w:rsid w:val="00C30F63"/>
    <w:rsid w:val="00C312F4"/>
    <w:rsid w:val="00C32355"/>
    <w:rsid w:val="00C37C30"/>
    <w:rsid w:val="00C4251E"/>
    <w:rsid w:val="00C430DB"/>
    <w:rsid w:val="00C50B37"/>
    <w:rsid w:val="00C51A86"/>
    <w:rsid w:val="00C55985"/>
    <w:rsid w:val="00C579A3"/>
    <w:rsid w:val="00C73AA5"/>
    <w:rsid w:val="00C77382"/>
    <w:rsid w:val="00C80B53"/>
    <w:rsid w:val="00CA4C2C"/>
    <w:rsid w:val="00CB7B8B"/>
    <w:rsid w:val="00CC1752"/>
    <w:rsid w:val="00CC520C"/>
    <w:rsid w:val="00CC7752"/>
    <w:rsid w:val="00CE1D23"/>
    <w:rsid w:val="00D03743"/>
    <w:rsid w:val="00D17E09"/>
    <w:rsid w:val="00D332EB"/>
    <w:rsid w:val="00D57A57"/>
    <w:rsid w:val="00D601A3"/>
    <w:rsid w:val="00D60EC3"/>
    <w:rsid w:val="00D6756B"/>
    <w:rsid w:val="00D81424"/>
    <w:rsid w:val="00D83C14"/>
    <w:rsid w:val="00D86D5E"/>
    <w:rsid w:val="00D91184"/>
    <w:rsid w:val="00DB4491"/>
    <w:rsid w:val="00DC0A8D"/>
    <w:rsid w:val="00DC0B52"/>
    <w:rsid w:val="00DC4C4B"/>
    <w:rsid w:val="00DD281C"/>
    <w:rsid w:val="00DD4F6D"/>
    <w:rsid w:val="00DE1F5C"/>
    <w:rsid w:val="00DE3B64"/>
    <w:rsid w:val="00DE64B5"/>
    <w:rsid w:val="00DF14B7"/>
    <w:rsid w:val="00DF2BFE"/>
    <w:rsid w:val="00E127E5"/>
    <w:rsid w:val="00E13B3B"/>
    <w:rsid w:val="00E24F82"/>
    <w:rsid w:val="00E26B05"/>
    <w:rsid w:val="00E31B45"/>
    <w:rsid w:val="00E3364B"/>
    <w:rsid w:val="00E4086F"/>
    <w:rsid w:val="00E45F15"/>
    <w:rsid w:val="00E548A4"/>
    <w:rsid w:val="00E56090"/>
    <w:rsid w:val="00E61F0A"/>
    <w:rsid w:val="00E642EC"/>
    <w:rsid w:val="00E75483"/>
    <w:rsid w:val="00E77D90"/>
    <w:rsid w:val="00E81ECA"/>
    <w:rsid w:val="00E829E1"/>
    <w:rsid w:val="00E86C2C"/>
    <w:rsid w:val="00EA4503"/>
    <w:rsid w:val="00EB09DE"/>
    <w:rsid w:val="00EB35D0"/>
    <w:rsid w:val="00EB4B54"/>
    <w:rsid w:val="00EC1EC9"/>
    <w:rsid w:val="00EE1B2D"/>
    <w:rsid w:val="00EE3533"/>
    <w:rsid w:val="00EF1763"/>
    <w:rsid w:val="00F10321"/>
    <w:rsid w:val="00F15DE4"/>
    <w:rsid w:val="00F16B6A"/>
    <w:rsid w:val="00F206BB"/>
    <w:rsid w:val="00F20760"/>
    <w:rsid w:val="00F238E8"/>
    <w:rsid w:val="00F253A7"/>
    <w:rsid w:val="00F32C3B"/>
    <w:rsid w:val="00F43A2C"/>
    <w:rsid w:val="00F537DC"/>
    <w:rsid w:val="00F607BF"/>
    <w:rsid w:val="00F83159"/>
    <w:rsid w:val="00F8792F"/>
    <w:rsid w:val="00FA2083"/>
    <w:rsid w:val="00FA52CB"/>
    <w:rsid w:val="00FB68D9"/>
    <w:rsid w:val="00FC6EE9"/>
    <w:rsid w:val="00FD1BED"/>
    <w:rsid w:val="00FD34AB"/>
    <w:rsid w:val="00FD3E66"/>
    <w:rsid w:val="00FE02F0"/>
    <w:rsid w:val="00FE15EA"/>
    <w:rsid w:val="00FE3981"/>
    <w:rsid w:val="00FE40F8"/>
    <w:rsid w:val="00FE47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D3247"/>
  <w15:docId w15:val="{396EBC57-E178-4381-BC19-F160CD52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09"/>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C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A3CFF"/>
    <w:rPr>
      <w:rFonts w:cs="Times New Roman"/>
    </w:rPr>
  </w:style>
  <w:style w:type="paragraph" w:styleId="Footer">
    <w:name w:val="footer"/>
    <w:basedOn w:val="Normal"/>
    <w:link w:val="FooterChar"/>
    <w:uiPriority w:val="99"/>
    <w:semiHidden/>
    <w:rsid w:val="009A3C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A3CFF"/>
    <w:rPr>
      <w:rFonts w:cs="Times New Roman"/>
    </w:rPr>
  </w:style>
  <w:style w:type="paragraph" w:styleId="BalloonText">
    <w:name w:val="Balloon Text"/>
    <w:basedOn w:val="Normal"/>
    <w:link w:val="BalloonTextChar"/>
    <w:uiPriority w:val="99"/>
    <w:semiHidden/>
    <w:rsid w:val="009A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CFF"/>
    <w:rPr>
      <w:rFonts w:ascii="Tahoma" w:hAnsi="Tahoma" w:cs="Tahoma"/>
      <w:sz w:val="16"/>
      <w:szCs w:val="16"/>
    </w:rPr>
  </w:style>
  <w:style w:type="character" w:styleId="PageNumber">
    <w:name w:val="page number"/>
    <w:basedOn w:val="DefaultParagraphFont"/>
    <w:uiPriority w:val="99"/>
    <w:rsid w:val="009C0017"/>
    <w:rPr>
      <w:rFonts w:cs="Times New Roman"/>
    </w:rPr>
  </w:style>
  <w:style w:type="character" w:styleId="Hyperlink">
    <w:name w:val="Hyperlink"/>
    <w:basedOn w:val="DefaultParagraphFont"/>
    <w:uiPriority w:val="99"/>
    <w:rsid w:val="00D83C14"/>
    <w:rPr>
      <w:rFonts w:cs="Times New Roman"/>
      <w:color w:val="0000FF"/>
      <w:u w:val="single"/>
    </w:rPr>
  </w:style>
  <w:style w:type="paragraph" w:styleId="ListParagraph">
    <w:name w:val="List Paragraph"/>
    <w:basedOn w:val="Normal"/>
    <w:uiPriority w:val="99"/>
    <w:qFormat/>
    <w:rsid w:val="00BA0BB7"/>
    <w:pPr>
      <w:ind w:left="720"/>
      <w:contextualSpacing/>
    </w:pPr>
  </w:style>
  <w:style w:type="table" w:styleId="TableGrid">
    <w:name w:val="Table Grid"/>
    <w:basedOn w:val="TableNormal"/>
    <w:uiPriority w:val="99"/>
    <w:rsid w:val="009557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3E1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Desktop\Blank%206th%20ed%20template%20for%20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B033EF48C77428CF4901A39E4AA6C" ma:contentTypeVersion="10" ma:contentTypeDescription="Create a new document." ma:contentTypeScope="" ma:versionID="f90f349cccdfb828b0fa221cb9914090">
  <xsd:schema xmlns:xsd="http://www.w3.org/2001/XMLSchema" xmlns:xs="http://www.w3.org/2001/XMLSchema" xmlns:p="http://schemas.microsoft.com/office/2006/metadata/properties" xmlns:ns3="502f5a88-ab4b-4fd0-b990-4c079d9cf9a5" targetNamespace="http://schemas.microsoft.com/office/2006/metadata/properties" ma:root="true" ma:fieldsID="fcdf791f9543a6f9ed960cd9e3ead20a" ns3:_="">
    <xsd:import namespace="502f5a88-ab4b-4fd0-b990-4c079d9cf9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5a88-ab4b-4fd0-b990-4c079d9c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75942-71A4-410C-A6D2-73FF6DBCE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f5a88-ab4b-4fd0-b990-4c079d9cf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AD3E4-5CE7-4732-B136-3F34C4C4F9E3}">
  <ds:schemaRefs>
    <ds:schemaRef ds:uri="http://schemas.microsoft.com/sharepoint/v3/contenttype/forms"/>
  </ds:schemaRefs>
</ds:datastoreItem>
</file>

<file path=customXml/itemProps3.xml><?xml version="1.0" encoding="utf-8"?>
<ds:datastoreItem xmlns:ds="http://schemas.openxmlformats.org/officeDocument/2006/customXml" ds:itemID="{46DE4EA8-0A33-4AAA-8C59-300A63D687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6th ed template for papers</Template>
  <TotalTime>2</TotalTime>
  <Pages>3</Pages>
  <Words>289</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of Paper</vt:lpstr>
    </vt:vector>
  </TitlesOfParts>
  <Company>Hewlett-Packard</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John Garot</dc:creator>
  <cp:lastModifiedBy>Troy A. Bichler</cp:lastModifiedBy>
  <cp:revision>2</cp:revision>
  <cp:lastPrinted>2014-11-03T14:40:00Z</cp:lastPrinted>
  <dcterms:created xsi:type="dcterms:W3CDTF">2020-06-18T14:56:00Z</dcterms:created>
  <dcterms:modified xsi:type="dcterms:W3CDTF">2020-06-18T14:56:00Z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0x0101009E1B033EF48C77428CF4901A39E4AA6C</vt:lpwstr>
  </property>
</Properties>
</file>